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BC" w:rsidRDefault="00B565BC" w:rsidP="00B565BC">
      <w:pPr>
        <w:jc w:val="both"/>
        <w:rPr>
          <w:sz w:val="16"/>
          <w:szCs w:val="16"/>
        </w:rPr>
      </w:pPr>
    </w:p>
    <w:p w:rsidR="00B565BC" w:rsidRDefault="00B565BC" w:rsidP="00B565BC">
      <w:pPr>
        <w:jc w:val="both"/>
        <w:rPr>
          <w:sz w:val="16"/>
          <w:szCs w:val="16"/>
        </w:rPr>
      </w:pPr>
    </w:p>
    <w:p w:rsidR="00B565BC" w:rsidRDefault="00EA0C0C" w:rsidP="00B565BC">
      <w:pPr>
        <w:jc w:val="both"/>
        <w:rPr>
          <w:sz w:val="16"/>
          <w:szCs w:val="16"/>
        </w:rPr>
      </w:pPr>
      <w:r>
        <w:rPr>
          <w:sz w:val="16"/>
          <w:szCs w:val="16"/>
        </w:rPr>
        <w:t>COLEGIUL ECONOMIC „EMANUIL GOJDU” HUNEDOARA</w:t>
      </w:r>
    </w:p>
    <w:p w:rsidR="00B565BC" w:rsidRDefault="00B565BC" w:rsidP="00B565BC">
      <w:pPr>
        <w:jc w:val="both"/>
        <w:rPr>
          <w:sz w:val="16"/>
          <w:szCs w:val="16"/>
        </w:rPr>
      </w:pPr>
    </w:p>
    <w:p w:rsidR="00B565BC" w:rsidRDefault="00B565BC" w:rsidP="00B565BC">
      <w:pPr>
        <w:jc w:val="both"/>
        <w:rPr>
          <w:sz w:val="16"/>
          <w:szCs w:val="16"/>
        </w:rPr>
      </w:pPr>
    </w:p>
    <w:p w:rsidR="00B565BC" w:rsidRDefault="00B565BC" w:rsidP="00B565BC"/>
    <w:p w:rsidR="00B565BC" w:rsidRPr="005E7747" w:rsidRDefault="00B565BC" w:rsidP="00B565BC">
      <w:pPr>
        <w:ind w:left="600"/>
      </w:pPr>
      <w:r>
        <w:t xml:space="preserve"> </w:t>
      </w:r>
    </w:p>
    <w:p w:rsidR="00B565BC" w:rsidRPr="005E7747" w:rsidRDefault="00B565BC" w:rsidP="00B565BC">
      <w:r w:rsidRPr="005E7747">
        <w:tab/>
      </w:r>
      <w:r w:rsidRPr="005E7747">
        <w:tab/>
      </w:r>
      <w:r w:rsidRPr="005E7747">
        <w:tab/>
        <w:t xml:space="preserve">      </w:t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  <w:r w:rsidRPr="005E7747">
        <w:tab/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  <w:r w:rsidRPr="005E7747">
        <w:rPr>
          <w:rFonts w:ascii="TimesNewRoman,Bold" w:hAnsi="TimesNewRoman,Bold" w:cs="TimesNewRoman,Bold"/>
          <w:b/>
          <w:bCs/>
        </w:rPr>
        <w:t>Comisia de Evaluare a Judeţului Hunedoara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</w:p>
    <w:p w:rsidR="00B565BC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  <w:r w:rsidRPr="005E774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RAPORT</w:t>
      </w:r>
    </w:p>
    <w:p w:rsidR="00CC01FF" w:rsidRPr="005E7747" w:rsidRDefault="00CC01FF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 xml:space="preserve">privind organizarea </w:t>
      </w:r>
      <w:r>
        <w:rPr>
          <w:rFonts w:ascii="TimesNewRoman" w:hAnsi="TimesNewRoman" w:cs="TimesNewRoman"/>
        </w:rPr>
        <w:t>ş</w:t>
      </w:r>
      <w:r w:rsidRPr="005E7747">
        <w:rPr>
          <w:rFonts w:ascii="TimesNewRoman" w:hAnsi="TimesNewRoman" w:cs="TimesNewRoman"/>
        </w:rPr>
        <w:t>i desf</w:t>
      </w:r>
      <w:r>
        <w:rPr>
          <w:rFonts w:ascii="TimesNewRoman" w:hAnsi="TimesNewRoman" w:cs="TimesNewRoman"/>
        </w:rPr>
        <w:t>ăş</w:t>
      </w:r>
      <w:r w:rsidRPr="005E7747">
        <w:rPr>
          <w:rFonts w:ascii="TimesNewRoman" w:hAnsi="TimesNewRoman" w:cs="TimesNewRoman"/>
        </w:rPr>
        <w:t>urarea  examenului pentru ob</w:t>
      </w:r>
      <w:r>
        <w:rPr>
          <w:rFonts w:ascii="TimesNewRoman" w:hAnsi="TimesNewRoman" w:cs="TimesNewRoman"/>
        </w:rPr>
        <w:t>ţ</w:t>
      </w:r>
      <w:r w:rsidRPr="005E7747">
        <w:rPr>
          <w:rFonts w:ascii="TimesNewRoman" w:hAnsi="TimesNewRoman" w:cs="TimesNewRoman"/>
        </w:rPr>
        <w:t xml:space="preserve">inerea certificatului de calificare profesională nivel 3, filiera tehnologică, pentru anul </w:t>
      </w:r>
      <w:r w:rsidR="00D11E56">
        <w:rPr>
          <w:rFonts w:ascii="TimesNewRoman" w:hAnsi="TimesNewRoman" w:cs="TimesNewRoman"/>
        </w:rPr>
        <w:t>şcolar 2012 - 2013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>1. Modul de organizare a examenului</w:t>
      </w:r>
      <w:r>
        <w:rPr>
          <w:rFonts w:ascii="TimesNewRoman" w:hAnsi="TimesNewRoman" w:cs="TimesNewRoman"/>
        </w:rPr>
        <w:t xml:space="preserve"> – informaţ</w:t>
      </w:r>
      <w:r w:rsidRPr="005E7747">
        <w:rPr>
          <w:rFonts w:ascii="TimesNewRoman" w:hAnsi="TimesNewRoman" w:cs="TimesNewRoman"/>
        </w:rPr>
        <w:t>ii referitoare la: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 xml:space="preserve">- Centrul de examen: Colegiul </w:t>
      </w:r>
      <w:r>
        <w:rPr>
          <w:rFonts w:ascii="TimesNewRoman" w:hAnsi="TimesNewRoman" w:cs="TimesNewRoman"/>
        </w:rPr>
        <w:t xml:space="preserve"> Economic „Emanuil Gojdu”  Hunedoara 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>- Sesiunea:</w:t>
      </w:r>
      <w:r w:rsidR="00D11E56">
        <w:rPr>
          <w:rFonts w:ascii="TimesNewRoman" w:hAnsi="TimesNewRoman" w:cs="TimesNewRoman"/>
        </w:rPr>
        <w:t xml:space="preserve">  iunie 2013</w:t>
      </w:r>
    </w:p>
    <w:p w:rsidR="00B565BC" w:rsidRPr="00D11E56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 w:rsidRPr="00D97B6D">
        <w:rPr>
          <w:rFonts w:ascii="TimesNewRoman" w:hAnsi="TimesNewRoman" w:cs="TimesNewRoman"/>
          <w:color w:val="000000"/>
        </w:rPr>
        <w:t>- Nr. candidaţi înscrişi:</w:t>
      </w:r>
      <w:r w:rsidR="00657C5C">
        <w:rPr>
          <w:rFonts w:ascii="TimesNewRoman" w:hAnsi="TimesNewRoman" w:cs="TimesNewRoman"/>
          <w:color w:val="000000"/>
        </w:rPr>
        <w:t>202</w:t>
      </w:r>
    </w:p>
    <w:p w:rsidR="00B565BC" w:rsidRPr="00D11E56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 w:rsidRPr="00D97B6D">
        <w:rPr>
          <w:rFonts w:ascii="TimesNewRoman" w:hAnsi="TimesNewRoman" w:cs="TimesNewRoman"/>
          <w:color w:val="000000"/>
        </w:rPr>
        <w:t xml:space="preserve">- Nr. candidaţi evaluaţi: </w:t>
      </w:r>
      <w:r w:rsidR="00657C5C" w:rsidRPr="00657C5C">
        <w:rPr>
          <w:rFonts w:ascii="TimesNewRoman" w:hAnsi="TimesNewRoman" w:cs="TimesNewRoman"/>
        </w:rPr>
        <w:t>200</w:t>
      </w:r>
    </w:p>
    <w:p w:rsidR="00B565BC" w:rsidRPr="00D11E56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  <w:color w:val="FF0000"/>
        </w:rPr>
      </w:pPr>
      <w:r w:rsidRPr="00D97B6D">
        <w:rPr>
          <w:rFonts w:ascii="TimesNewRoman" w:hAnsi="TimesNewRoman" w:cs="TimesNewRoman"/>
          <w:color w:val="000000"/>
        </w:rPr>
        <w:t xml:space="preserve">- Nr. candidaţi neprezentaţi: </w:t>
      </w:r>
      <w:r w:rsidR="00657C5C" w:rsidRPr="00657C5C">
        <w:rPr>
          <w:rFonts w:ascii="TimesNewRoman" w:hAnsi="TimesNewRoman" w:cs="TimesNewRoman"/>
        </w:rPr>
        <w:t>2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rPr>
          <w:rFonts w:ascii="TimesNewRoman" w:hAnsi="TimesNewRoman" w:cs="TimesNewRoman"/>
        </w:rPr>
      </w:pPr>
      <w:r w:rsidRPr="005E7747">
        <w:rPr>
          <w:rFonts w:ascii="TimesNewRoman" w:hAnsi="TimesNewRoman" w:cs="TimesNewRoman"/>
        </w:rPr>
        <w:t>- Calificările profesionale pentru care s-a realiz</w:t>
      </w:r>
      <w:r>
        <w:rPr>
          <w:rFonts w:ascii="TimesNewRoman" w:hAnsi="TimesNewRoman" w:cs="TimesNewRoman"/>
        </w:rPr>
        <w:t>at examinarea candidaţ</w:t>
      </w:r>
      <w:r w:rsidRPr="005E7747">
        <w:rPr>
          <w:rFonts w:ascii="TimesNewRoman" w:hAnsi="TimesNewRoman" w:cs="TimesNewRoman"/>
        </w:rPr>
        <w:t>ilor:</w:t>
      </w:r>
    </w:p>
    <w:p w:rsidR="00B565BC" w:rsidRPr="00D006F5" w:rsidRDefault="00B565BC" w:rsidP="00B565BC">
      <w:pPr>
        <w:jc w:val="both"/>
      </w:pPr>
      <w:r>
        <w:rPr>
          <w:rFonts w:ascii="TimesNewRoman" w:hAnsi="TimesNewRoman" w:cs="TimesNewRoman"/>
        </w:rPr>
        <w:tab/>
        <w:t xml:space="preserve">      </w:t>
      </w:r>
      <w:r w:rsidRPr="00D006F5">
        <w:t>1. Tehnician în activităţi economice</w:t>
      </w:r>
    </w:p>
    <w:p w:rsidR="00B565BC" w:rsidRPr="00D006F5" w:rsidRDefault="00B565BC" w:rsidP="00B565BC">
      <w:pPr>
        <w:jc w:val="both"/>
      </w:pPr>
      <w:r w:rsidRPr="00D006F5">
        <w:tab/>
        <w:t xml:space="preserve">      2</w:t>
      </w:r>
      <w:r w:rsidR="00D11E56">
        <w:t>. Tehnician în industria pielăriei</w:t>
      </w:r>
    </w:p>
    <w:p w:rsidR="00B565BC" w:rsidRPr="00D006F5" w:rsidRDefault="00B565BC" w:rsidP="00B565BC">
      <w:pPr>
        <w:jc w:val="both"/>
      </w:pPr>
      <w:r w:rsidRPr="00D006F5">
        <w:tab/>
        <w:t xml:space="preserve">      3. Tehnician în  turism</w:t>
      </w:r>
    </w:p>
    <w:p w:rsidR="00B565BC" w:rsidRDefault="00B565BC" w:rsidP="00B565BC">
      <w:pPr>
        <w:jc w:val="both"/>
      </w:pPr>
      <w:r w:rsidRPr="00D006F5">
        <w:tab/>
        <w:t xml:space="preserve">      4. Tehnician în activităţi de comerţ</w:t>
      </w:r>
    </w:p>
    <w:p w:rsidR="00D11E56" w:rsidRDefault="00D11E56" w:rsidP="00B565BC">
      <w:pPr>
        <w:jc w:val="both"/>
      </w:pPr>
      <w:r>
        <w:tab/>
        <w:t xml:space="preserve">      5. Organizator banqueting</w:t>
      </w:r>
    </w:p>
    <w:p w:rsidR="00B565BC" w:rsidRPr="00D006F5" w:rsidRDefault="00B565BC" w:rsidP="00B565BC">
      <w:pPr>
        <w:jc w:val="both"/>
      </w:pPr>
    </w:p>
    <w:p w:rsidR="00B565BC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5E7747">
        <w:rPr>
          <w:rFonts w:ascii="TimesNewRoman" w:hAnsi="TimesNewRoman" w:cs="TimesNewRoman"/>
        </w:rPr>
        <w:t xml:space="preserve">- Comisia de examen s-a constituit conform </w:t>
      </w:r>
      <w:r w:rsidRPr="00D41270">
        <w:t>Ordinul</w:t>
      </w:r>
      <w:r>
        <w:t>ui</w:t>
      </w:r>
      <w:r w:rsidRPr="00D41270">
        <w:t xml:space="preserve"> MECT  nr. 5172/29.08.2008</w:t>
      </w:r>
      <w:r>
        <w:t xml:space="preserve"> Metodologia</w:t>
      </w:r>
      <w:r w:rsidRPr="00D41270">
        <w:t xml:space="preserve"> de organizare </w:t>
      </w:r>
      <w:r w:rsidRPr="00D41270">
        <w:rPr>
          <w:iCs/>
        </w:rPr>
        <w:t>şi desfăşurare</w:t>
      </w:r>
      <w:r w:rsidRPr="005E7747">
        <w:rPr>
          <w:iCs/>
        </w:rPr>
        <w:t xml:space="preserve"> a examenului pentru certificarea competenţelor profesionale în învăţământul liceal, filiera tehnologică, p</w:t>
      </w:r>
      <w:r>
        <w:rPr>
          <w:iCs/>
        </w:rPr>
        <w:t xml:space="preserve">rin decizia nr. </w:t>
      </w:r>
      <w:r w:rsidR="00D11E56">
        <w:rPr>
          <w:iCs/>
        </w:rPr>
        <w:t>142/27.05.2013</w:t>
      </w:r>
      <w:r w:rsidRPr="00F65114">
        <w:rPr>
          <w:iCs/>
        </w:rPr>
        <w:t>.</w:t>
      </w:r>
    </w:p>
    <w:p w:rsidR="00B565BC" w:rsidRPr="00D006F5" w:rsidRDefault="00B565BC" w:rsidP="00B565BC">
      <w:pPr>
        <w:ind w:firstLine="720"/>
        <w:jc w:val="both"/>
        <w:rPr>
          <w:bCs/>
        </w:rPr>
      </w:pPr>
      <w:r w:rsidRPr="000D435B">
        <w:rPr>
          <w:b/>
          <w:bCs/>
        </w:rPr>
        <w:t xml:space="preserve">Comisia </w:t>
      </w:r>
      <w:r w:rsidRPr="00D006F5">
        <w:rPr>
          <w:bCs/>
        </w:rPr>
        <w:t xml:space="preserve">pentru examenul de certificare a competenţelor profesionale nivel 3   din cadrul  COLEGIULUI ECONOMIC „EMANUIL GOJDU” HUNEDOARA,  sesiunea </w:t>
      </w:r>
      <w:r w:rsidR="00D11E56">
        <w:rPr>
          <w:bCs/>
        </w:rPr>
        <w:t xml:space="preserve"> iunie 2013</w:t>
      </w:r>
    </w:p>
    <w:p w:rsidR="00B565BC" w:rsidRPr="008940F9" w:rsidRDefault="00B565BC" w:rsidP="00B565BC">
      <w:pPr>
        <w:pStyle w:val="Frspaiere1"/>
        <w:jc w:val="both"/>
        <w:rPr>
          <w:b/>
          <w:bCs/>
        </w:rPr>
      </w:pPr>
    </w:p>
    <w:p w:rsidR="00B565BC" w:rsidRPr="008940F9" w:rsidRDefault="00B565BC" w:rsidP="00B565BC">
      <w:pPr>
        <w:pStyle w:val="Frspaiere1"/>
        <w:jc w:val="both"/>
      </w:pPr>
      <w:r w:rsidRPr="008940F9">
        <w:rPr>
          <w:b/>
          <w:bCs/>
        </w:rPr>
        <w:t>Preşedinte</w:t>
      </w:r>
      <w:r w:rsidRPr="008940F9">
        <w:t xml:space="preserve">:              </w:t>
      </w:r>
      <w:r>
        <w:t xml:space="preserve"> Ungur Georgeta </w:t>
      </w:r>
      <w:r w:rsidRPr="008940F9">
        <w:t>- director</w:t>
      </w:r>
      <w:r>
        <w:t xml:space="preserve"> adjunct, Colegiul Economic „Emanuil Gojdu”</w:t>
      </w:r>
    </w:p>
    <w:p w:rsidR="00B565BC" w:rsidRPr="008940F9" w:rsidRDefault="00B565BC" w:rsidP="00B565BC">
      <w:pPr>
        <w:spacing w:before="80" w:after="80"/>
        <w:jc w:val="both"/>
        <w:rPr>
          <w:sz w:val="16"/>
          <w:szCs w:val="16"/>
        </w:rPr>
      </w:pPr>
      <w:r w:rsidRPr="008940F9">
        <w:rPr>
          <w:b/>
          <w:bCs/>
        </w:rPr>
        <w:t>Vicepreşedinte</w:t>
      </w:r>
      <w:r>
        <w:t>:        Solomon Mircea Dan – Agenţia de turism „Crisoldo” Hunedoara</w:t>
      </w:r>
    </w:p>
    <w:p w:rsidR="00B565BC" w:rsidRPr="008940F9" w:rsidRDefault="00B565BC" w:rsidP="00B565BC">
      <w:pPr>
        <w:pStyle w:val="Frspaiere1"/>
        <w:jc w:val="both"/>
      </w:pPr>
      <w:r w:rsidRPr="008940F9">
        <w:rPr>
          <w:b/>
          <w:bCs/>
        </w:rPr>
        <w:t>Secretar</w:t>
      </w:r>
      <w:r>
        <w:t>:                   Pârvu Dana</w:t>
      </w:r>
    </w:p>
    <w:p w:rsidR="00B565BC" w:rsidRPr="008940F9" w:rsidRDefault="00B565BC" w:rsidP="00B565BC">
      <w:pPr>
        <w:jc w:val="both"/>
      </w:pPr>
      <w:r w:rsidRPr="008940F9">
        <w:rPr>
          <w:b/>
          <w:bCs/>
        </w:rPr>
        <w:t>Monitor de calitate</w:t>
      </w:r>
      <w:r>
        <w:t xml:space="preserve">:  </w:t>
      </w:r>
      <w:r w:rsidRPr="008940F9">
        <w:t xml:space="preserve">Bordea Elena – </w:t>
      </w:r>
      <w:r w:rsidR="00D11E56">
        <w:t>Liceul Tehnologic „Grigore Moisil” Deva</w:t>
      </w:r>
    </w:p>
    <w:p w:rsidR="00B565BC" w:rsidRPr="008940F9" w:rsidRDefault="00B565BC" w:rsidP="00B565BC">
      <w:pPr>
        <w:pStyle w:val="Frspaiere1"/>
        <w:jc w:val="both"/>
      </w:pPr>
      <w:r w:rsidRPr="008940F9">
        <w:t xml:space="preserve">          </w:t>
      </w:r>
    </w:p>
    <w:p w:rsidR="00B565BC" w:rsidRPr="008940F9" w:rsidRDefault="00B565BC" w:rsidP="00B565BC">
      <w:pPr>
        <w:pStyle w:val="Frspaiere1"/>
        <w:jc w:val="both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 w:rsidRPr="008940F9">
        <w:rPr>
          <w:b/>
          <w:u w:val="single"/>
        </w:rPr>
        <w:t>Tehnician in activitati economice</w:t>
      </w:r>
    </w:p>
    <w:p w:rsidR="00B565BC" w:rsidRDefault="00B565BC" w:rsidP="00B565BC">
      <w:pPr>
        <w:pStyle w:val="Frspaiere1"/>
        <w:jc w:val="both"/>
      </w:pPr>
      <w:r w:rsidRPr="008940F9">
        <w:t>Membri evaluatori</w:t>
      </w:r>
      <w:r>
        <w:t>:</w:t>
      </w:r>
      <w:r>
        <w:tab/>
        <w:t>Mihai Violeta – Colegiul Economic „Emanuil Gojdu” Hunedoara</w:t>
      </w:r>
    </w:p>
    <w:p w:rsidR="00B565BC" w:rsidRDefault="00B565BC" w:rsidP="00B565BC">
      <w:pPr>
        <w:pStyle w:val="Frspaiere1"/>
        <w:jc w:val="both"/>
      </w:pPr>
      <w:r>
        <w:tab/>
      </w:r>
      <w:r>
        <w:tab/>
      </w:r>
      <w:r>
        <w:tab/>
        <w:t>Solomon Carmen  - Colegiul Economic „Emanuil Gojdu” Hunedoara</w:t>
      </w:r>
    </w:p>
    <w:p w:rsidR="00B565BC" w:rsidRDefault="00B565BC" w:rsidP="00B565BC">
      <w:pPr>
        <w:pStyle w:val="Frspaiere1"/>
        <w:jc w:val="both"/>
      </w:pPr>
      <w:r>
        <w:tab/>
      </w:r>
      <w:r>
        <w:tab/>
      </w:r>
      <w:r>
        <w:tab/>
        <w:t>Kăluşer Mihaela – Colegiul Economic „Emanuil Gojdu” Hunedoara</w:t>
      </w:r>
    </w:p>
    <w:p w:rsidR="00B565BC" w:rsidRDefault="00B565BC" w:rsidP="00B565BC">
      <w:pPr>
        <w:pStyle w:val="Frspaiere1"/>
        <w:jc w:val="both"/>
      </w:pPr>
      <w:r>
        <w:tab/>
      </w:r>
      <w:r>
        <w:tab/>
      </w:r>
      <w:r>
        <w:tab/>
        <w:t>Cernat Kati – Colegiul Economic „Emanuil Gojdu” Hunedoara</w:t>
      </w:r>
    </w:p>
    <w:p w:rsidR="00B565BC" w:rsidRDefault="00B565BC" w:rsidP="00B565BC">
      <w:pPr>
        <w:pStyle w:val="Frspaiere1"/>
        <w:ind w:left="1440" w:firstLine="720"/>
        <w:jc w:val="both"/>
      </w:pPr>
      <w:r>
        <w:t>Tirinescu Liliana – Colegiul Economic „Emanuil Gojdu” Hunedoara</w:t>
      </w:r>
    </w:p>
    <w:p w:rsidR="00B565BC" w:rsidRDefault="00A904CC" w:rsidP="00B565BC">
      <w:pPr>
        <w:pStyle w:val="Frspaiere1"/>
        <w:ind w:left="1440" w:firstLine="720"/>
        <w:jc w:val="both"/>
      </w:pPr>
      <w:r>
        <w:t>Macovei Mariana</w:t>
      </w:r>
      <w:r w:rsidR="00B565BC">
        <w:t xml:space="preserve"> – </w:t>
      </w:r>
      <w:r w:rsidR="00B565BC" w:rsidRPr="008940F9">
        <w:t xml:space="preserve"> </w:t>
      </w:r>
      <w:r w:rsidR="00B565BC">
        <w:t>Colegiul Economic „Emanuil Gojdu” Hunedoara</w:t>
      </w:r>
    </w:p>
    <w:p w:rsidR="00A904CC" w:rsidRPr="008940F9" w:rsidRDefault="00A904CC" w:rsidP="00B565BC">
      <w:pPr>
        <w:pStyle w:val="Frspaiere1"/>
        <w:ind w:left="1440" w:firstLine="720"/>
        <w:jc w:val="both"/>
      </w:pPr>
      <w:r>
        <w:t>Sas Tiberiu - Colegiul Economic „Emanuil Gojdu” Hunedoara</w:t>
      </w:r>
    </w:p>
    <w:p w:rsidR="00B565BC" w:rsidRDefault="00B565BC" w:rsidP="00A904CC">
      <w:pPr>
        <w:pStyle w:val="Frspaiere1"/>
        <w:jc w:val="both"/>
      </w:pPr>
      <w:r>
        <w:t>Evaluatori externi:</w:t>
      </w:r>
      <w:r>
        <w:tab/>
      </w:r>
      <w:r w:rsidR="00A904CC">
        <w:t>Indre Claudia – Liceul Tehnologic „Grigore Moisil” Deva</w:t>
      </w:r>
    </w:p>
    <w:p w:rsidR="00A904CC" w:rsidRDefault="00CC01FF" w:rsidP="00A904CC">
      <w:pPr>
        <w:pStyle w:val="Frspaiere1"/>
        <w:jc w:val="both"/>
      </w:pPr>
      <w:r>
        <w:tab/>
      </w:r>
      <w:r>
        <w:tab/>
      </w:r>
      <w:r>
        <w:tab/>
        <w:t>Budriş C</w:t>
      </w:r>
      <w:r w:rsidR="00A904CC">
        <w:t>armen –</w:t>
      </w:r>
      <w:r w:rsidR="00C01E76">
        <w:t xml:space="preserve"> reprezentant</w:t>
      </w:r>
      <w:r w:rsidR="00A904CC">
        <w:t xml:space="preserve"> agent economic</w:t>
      </w:r>
    </w:p>
    <w:p w:rsidR="00CC01FF" w:rsidRDefault="00CC01FF" w:rsidP="00A904CC">
      <w:pPr>
        <w:pStyle w:val="Frspaiere1"/>
        <w:jc w:val="both"/>
      </w:pPr>
    </w:p>
    <w:p w:rsidR="00CC01FF" w:rsidRPr="008940F9" w:rsidRDefault="00CC01FF" w:rsidP="00A904CC">
      <w:pPr>
        <w:pStyle w:val="Frspaiere1"/>
        <w:jc w:val="both"/>
      </w:pPr>
    </w:p>
    <w:p w:rsidR="00B565BC" w:rsidRPr="008940F9" w:rsidRDefault="00B565BC" w:rsidP="00B565BC">
      <w:pPr>
        <w:pStyle w:val="Frspaiere1"/>
        <w:jc w:val="both"/>
        <w:rPr>
          <w:b/>
        </w:rPr>
      </w:pPr>
      <w:r w:rsidRPr="008940F9">
        <w:rPr>
          <w:b/>
          <w:i/>
        </w:rPr>
        <w:lastRenderedPageBreak/>
        <w:t>Calificarea profesională</w:t>
      </w:r>
      <w:r w:rsidRPr="008940F9">
        <w:rPr>
          <w:b/>
        </w:rPr>
        <w:t xml:space="preserve">: </w:t>
      </w:r>
      <w:r w:rsidRPr="008940F9">
        <w:rPr>
          <w:b/>
          <w:u w:val="single"/>
        </w:rPr>
        <w:t xml:space="preserve">Tehnician </w:t>
      </w:r>
      <w:r>
        <w:rPr>
          <w:b/>
          <w:u w:val="single"/>
        </w:rPr>
        <w:t xml:space="preserve">în industria </w:t>
      </w:r>
      <w:r w:rsidR="00B373FD">
        <w:rPr>
          <w:b/>
          <w:u w:val="single"/>
        </w:rPr>
        <w:t>pielăriei</w:t>
      </w:r>
    </w:p>
    <w:p w:rsidR="00B565BC" w:rsidRDefault="00B565BC" w:rsidP="00B565BC">
      <w:pPr>
        <w:pStyle w:val="Frspaiere1"/>
        <w:jc w:val="both"/>
      </w:pPr>
      <w:r w:rsidRPr="008940F9">
        <w:t xml:space="preserve">Membri evaluatori:     </w:t>
      </w:r>
      <w:r>
        <w:t>Voica Anca - Colegiul Economic „Emanuil Gojdu” Hunedoara</w:t>
      </w:r>
    </w:p>
    <w:p w:rsidR="00B565BC" w:rsidRPr="008940F9" w:rsidRDefault="00B565BC" w:rsidP="00B565BC">
      <w:pPr>
        <w:pStyle w:val="Frspaiere1"/>
        <w:jc w:val="both"/>
      </w:pPr>
      <w:r>
        <w:tab/>
      </w:r>
      <w:r w:rsidR="00CC01FF">
        <w:tab/>
      </w:r>
      <w:r w:rsidR="00CC01FF">
        <w:tab/>
        <w:t>Bărăbaş Mihaela - Colegiul Economic „Emanuil Gojdu” Hunedoara</w:t>
      </w:r>
    </w:p>
    <w:p w:rsidR="00D64042" w:rsidRDefault="00B565BC" w:rsidP="00B565BC">
      <w:pPr>
        <w:pStyle w:val="Frspaiere1"/>
        <w:jc w:val="both"/>
      </w:pPr>
      <w:r w:rsidRPr="008940F9">
        <w:t>Evaluatori externi:</w:t>
      </w:r>
      <w:r w:rsidRPr="008940F9">
        <w:tab/>
      </w:r>
      <w:r w:rsidR="00D64042">
        <w:t>Albu Corina – Colegiul Tehnic Energetic „D. Hurmuzescu „ Deva</w:t>
      </w:r>
    </w:p>
    <w:p w:rsidR="00B565BC" w:rsidRPr="008940F9" w:rsidRDefault="00B565BC" w:rsidP="00B565BC">
      <w:pPr>
        <w:pStyle w:val="Frspaiere1"/>
        <w:jc w:val="both"/>
      </w:pPr>
      <w:r w:rsidRPr="008940F9">
        <w:t xml:space="preserve"> </w:t>
      </w:r>
      <w:r w:rsidR="00D64042">
        <w:tab/>
      </w:r>
      <w:r w:rsidR="00D64042">
        <w:tab/>
      </w:r>
      <w:r w:rsidR="00D64042">
        <w:tab/>
      </w:r>
      <w:r>
        <w:t>Muntean Luminiţ</w:t>
      </w:r>
      <w:r w:rsidR="00C01E76">
        <w:t>a – reprezentant agent economic</w:t>
      </w:r>
    </w:p>
    <w:p w:rsidR="00B565BC" w:rsidRPr="008940F9" w:rsidRDefault="00B565BC" w:rsidP="00B565BC">
      <w:pPr>
        <w:pStyle w:val="Frspaiere1"/>
        <w:jc w:val="both"/>
      </w:pPr>
    </w:p>
    <w:p w:rsidR="00B565BC" w:rsidRPr="008940F9" w:rsidRDefault="00B565BC" w:rsidP="00B565BC">
      <w:pPr>
        <w:pStyle w:val="Frspaiere1"/>
        <w:jc w:val="both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>
        <w:rPr>
          <w:b/>
          <w:u w:val="single"/>
        </w:rPr>
        <w:t>Tehnician în  activităţ</w:t>
      </w:r>
      <w:r w:rsidRPr="008940F9">
        <w:rPr>
          <w:b/>
          <w:u w:val="single"/>
        </w:rPr>
        <w:t>i de comer</w:t>
      </w:r>
      <w:r>
        <w:rPr>
          <w:b/>
          <w:u w:val="single"/>
        </w:rPr>
        <w:t>ţ</w:t>
      </w:r>
    </w:p>
    <w:p w:rsidR="00B565BC" w:rsidRDefault="00B565BC" w:rsidP="00B565BC">
      <w:pPr>
        <w:pStyle w:val="Frspaiere1"/>
        <w:jc w:val="both"/>
      </w:pPr>
      <w:r>
        <w:t xml:space="preserve">Membri evaluatori:Ritivoi Maria - </w:t>
      </w:r>
      <w:r w:rsidRPr="008940F9">
        <w:t xml:space="preserve">   </w:t>
      </w:r>
      <w:r>
        <w:t>Colegiul Economic „Emanuil Gojdu” Hunedoara</w:t>
      </w:r>
    </w:p>
    <w:p w:rsidR="00B565BC" w:rsidRDefault="00B565BC" w:rsidP="00B565BC">
      <w:pPr>
        <w:pStyle w:val="Frspaiere1"/>
        <w:jc w:val="both"/>
      </w:pPr>
      <w:r>
        <w:tab/>
      </w:r>
      <w:r>
        <w:tab/>
        <w:t xml:space="preserve">       Bărăbaş Mihaela - Colegiul Economic „Emanuil Gojdu” Hunedoara</w:t>
      </w:r>
    </w:p>
    <w:p w:rsidR="00CC01FF" w:rsidRDefault="00CC01FF" w:rsidP="00B565BC">
      <w:pPr>
        <w:pStyle w:val="Frspaiere1"/>
        <w:jc w:val="both"/>
      </w:pPr>
      <w:r>
        <w:tab/>
      </w:r>
      <w:r>
        <w:tab/>
        <w:t xml:space="preserve">       Tirinescu Liliana - Colegiul Economic „Emanuil Gojdu” Hunedoara</w:t>
      </w:r>
    </w:p>
    <w:p w:rsidR="00CC01FF" w:rsidRDefault="00B565BC" w:rsidP="00B565BC">
      <w:pPr>
        <w:pStyle w:val="Frspaiere1"/>
        <w:jc w:val="both"/>
      </w:pPr>
      <w:r>
        <w:t xml:space="preserve">Evaluatori externi: </w:t>
      </w:r>
      <w:r w:rsidR="00CC01FF">
        <w:t>Indre Claudia – Liceul Tehnologic „Grigore Moisil” Deva</w:t>
      </w:r>
    </w:p>
    <w:p w:rsidR="00CC01FF" w:rsidRDefault="00CC01FF" w:rsidP="00B565BC">
      <w:pPr>
        <w:pStyle w:val="Frspaiere1"/>
        <w:jc w:val="both"/>
      </w:pPr>
      <w:r>
        <w:tab/>
      </w:r>
      <w:r>
        <w:tab/>
        <w:t xml:space="preserve">       Băcălete Claudia – reprezentant agent economic</w:t>
      </w:r>
    </w:p>
    <w:p w:rsidR="00CC01FF" w:rsidRDefault="00CC01FF" w:rsidP="00B565BC">
      <w:pPr>
        <w:pStyle w:val="Frspaiere1"/>
        <w:jc w:val="both"/>
      </w:pPr>
    </w:p>
    <w:p w:rsidR="00B565BC" w:rsidRPr="008940F9" w:rsidRDefault="00B565BC" w:rsidP="00B565BC">
      <w:pPr>
        <w:pStyle w:val="Frspaiere1"/>
        <w:jc w:val="both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 w:rsidRPr="008940F9">
        <w:rPr>
          <w:b/>
          <w:u w:val="single"/>
        </w:rPr>
        <w:t>Tehnician în   turism</w:t>
      </w:r>
    </w:p>
    <w:p w:rsidR="00B565BC" w:rsidRDefault="00B565BC" w:rsidP="00B565BC">
      <w:pPr>
        <w:pStyle w:val="Frspaiere1"/>
        <w:jc w:val="both"/>
      </w:pPr>
      <w:r w:rsidRPr="008940F9">
        <w:t>Membri evaluatori</w:t>
      </w:r>
      <w:r>
        <w:t>: Merce Nadia - Colegiul Economic „Emanuil Gojdu” Hunedoara</w:t>
      </w:r>
    </w:p>
    <w:p w:rsidR="00B565BC" w:rsidRPr="008940F9" w:rsidRDefault="00B565BC" w:rsidP="00B565BC">
      <w:pPr>
        <w:pStyle w:val="Frspaiere1"/>
        <w:jc w:val="both"/>
      </w:pPr>
      <w:r>
        <w:tab/>
      </w:r>
      <w:r>
        <w:tab/>
        <w:t xml:space="preserve">       Stancu Mariana - Colegiul Economic „Emanuil Gojdu” Hunedoara</w:t>
      </w:r>
      <w:r w:rsidRPr="008940F9">
        <w:tab/>
      </w:r>
    </w:p>
    <w:p w:rsidR="00B565BC" w:rsidRDefault="00B565BC" w:rsidP="00815FA1">
      <w:pPr>
        <w:pStyle w:val="Frspaiere1"/>
        <w:jc w:val="both"/>
      </w:pPr>
      <w:r>
        <w:t xml:space="preserve">Evaluatori externi: </w:t>
      </w:r>
      <w:r w:rsidR="00815FA1">
        <w:t>Gherghel Livia – Liceul Tehnologic Hunedoara</w:t>
      </w:r>
    </w:p>
    <w:p w:rsidR="00815FA1" w:rsidRDefault="00815FA1" w:rsidP="00815FA1">
      <w:pPr>
        <w:pStyle w:val="Frspaiere1"/>
        <w:jc w:val="both"/>
      </w:pPr>
      <w:r>
        <w:t xml:space="preserve">  </w:t>
      </w:r>
      <w:r>
        <w:tab/>
      </w:r>
      <w:r>
        <w:tab/>
        <w:t xml:space="preserve">       Boda Maria - reprezentant agent economic</w:t>
      </w:r>
    </w:p>
    <w:p w:rsidR="00EC3C4F" w:rsidRDefault="00EC3C4F" w:rsidP="00815FA1">
      <w:pPr>
        <w:pStyle w:val="Frspaiere1"/>
        <w:jc w:val="both"/>
      </w:pPr>
    </w:p>
    <w:p w:rsidR="00EC3C4F" w:rsidRPr="008940F9" w:rsidRDefault="00EC3C4F" w:rsidP="00EC3C4F">
      <w:pPr>
        <w:pStyle w:val="Frspaiere1"/>
        <w:jc w:val="both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>
        <w:rPr>
          <w:b/>
          <w:u w:val="single"/>
        </w:rPr>
        <w:t>Organizator banqueting</w:t>
      </w:r>
    </w:p>
    <w:p w:rsidR="00EC3C4F" w:rsidRDefault="00EC3C4F" w:rsidP="00EC3C4F">
      <w:pPr>
        <w:pStyle w:val="Frspaiere1"/>
        <w:jc w:val="both"/>
      </w:pPr>
      <w:r w:rsidRPr="008940F9">
        <w:t>Membri evaluatori</w:t>
      </w:r>
      <w:r>
        <w:t>: Sas Tiberiu - Colegiul Economic „Emanuil Gojdu” Hunedoara</w:t>
      </w:r>
    </w:p>
    <w:p w:rsidR="00EC3C4F" w:rsidRPr="008940F9" w:rsidRDefault="00EC3C4F" w:rsidP="00EC3C4F">
      <w:pPr>
        <w:pStyle w:val="Frspaiere1"/>
        <w:jc w:val="both"/>
      </w:pPr>
      <w:r>
        <w:tab/>
      </w:r>
      <w:r>
        <w:tab/>
        <w:t xml:space="preserve">        Paşca Maria - Colegiul Economic „Emanuil Gojdu” Hunedoara</w:t>
      </w:r>
      <w:r w:rsidRPr="008940F9">
        <w:tab/>
      </w:r>
    </w:p>
    <w:p w:rsidR="00EC3C4F" w:rsidRDefault="00EC3C4F" w:rsidP="00EC3C4F">
      <w:pPr>
        <w:pStyle w:val="Frspaiere1"/>
        <w:jc w:val="both"/>
      </w:pPr>
      <w:r>
        <w:t>Evaluatori externi: Maier Marius - reprezentant agent economic</w:t>
      </w:r>
    </w:p>
    <w:p w:rsidR="00EC3C4F" w:rsidRDefault="00EC3C4F" w:rsidP="00EC3C4F">
      <w:pPr>
        <w:pStyle w:val="Frspaiere1"/>
        <w:jc w:val="both"/>
      </w:pPr>
      <w:r>
        <w:tab/>
      </w:r>
      <w:r>
        <w:tab/>
        <w:t xml:space="preserve">       Băcălete Claudia - reprezentant agent economic</w:t>
      </w:r>
    </w:p>
    <w:p w:rsidR="00815FA1" w:rsidRPr="004E3EAC" w:rsidRDefault="00815FA1" w:rsidP="00815FA1">
      <w:pPr>
        <w:pStyle w:val="Frspaiere1"/>
        <w:jc w:val="both"/>
        <w:rPr>
          <w:b/>
          <w:iCs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4E3EAC">
        <w:rPr>
          <w:b/>
          <w:iCs/>
        </w:rPr>
        <w:t>2. Desfă</w:t>
      </w:r>
      <w:r>
        <w:rPr>
          <w:b/>
          <w:iCs/>
        </w:rPr>
        <w:t>ş</w:t>
      </w:r>
      <w:r w:rsidRPr="004E3EAC">
        <w:rPr>
          <w:b/>
          <w:iCs/>
        </w:rPr>
        <w:t>urarea examenului de certificare</w:t>
      </w:r>
      <w:r>
        <w:rPr>
          <w:iCs/>
        </w:rPr>
        <w:t xml:space="preserve"> 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5E7747">
        <w:rPr>
          <w:iCs/>
        </w:rPr>
        <w:t>- S</w:t>
      </w:r>
      <w:r w:rsidRPr="005E7747">
        <w:rPr>
          <w:rFonts w:ascii="TimesNewRoman" w:hAnsi="TimesNewRoman" w:cs="TimesNewRoman"/>
        </w:rPr>
        <w:t>-a respectat</w:t>
      </w:r>
      <w:r>
        <w:rPr>
          <w:rFonts w:ascii="TimesNewRoman" w:hAnsi="TimesNewRoman" w:cs="TimesNewRoman"/>
        </w:rPr>
        <w:t xml:space="preserve"> metodologia de </w:t>
      </w:r>
      <w:r w:rsidRPr="005E7747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desfăş</w:t>
      </w:r>
      <w:r w:rsidRPr="005E7747">
        <w:rPr>
          <w:rFonts w:ascii="TimesNewRoman" w:hAnsi="TimesNewRoman" w:cs="TimesNewRoman"/>
        </w:rPr>
        <w:t>urare</w:t>
      </w:r>
      <w:r>
        <w:rPr>
          <w:rFonts w:ascii="TimesNewRoman" w:hAnsi="TimesNewRoman" w:cs="TimesNewRoman"/>
        </w:rPr>
        <w:t xml:space="preserve"> </w:t>
      </w:r>
      <w:r w:rsidRPr="005E7747">
        <w:rPr>
          <w:rFonts w:ascii="TimesNewRoman" w:hAnsi="TimesNewRoman" w:cs="TimesNewRoman"/>
        </w:rPr>
        <w:t>a exame</w:t>
      </w:r>
      <w:r>
        <w:rPr>
          <w:rFonts w:ascii="TimesNewRoman" w:hAnsi="TimesNewRoman" w:cs="TimesNewRoman"/>
        </w:rPr>
        <w:t>nului de certificare a competenţelor profesionale nivel 3, î</w:t>
      </w:r>
      <w:r w:rsidRPr="005E7747">
        <w:rPr>
          <w:rFonts w:ascii="TimesNewRoman" w:hAnsi="TimesNewRoman" w:cs="TimesNewRoman"/>
        </w:rPr>
        <w:t xml:space="preserve">n conformitate cu Metodologia de </w:t>
      </w:r>
      <w:r w:rsidRPr="005E7747">
        <w:rPr>
          <w:iCs/>
        </w:rPr>
        <w:t xml:space="preserve"> organizare şi desfăşurare a examenului pentru certificarea competenţelor profesionale în învăţământul liceal, filiera tehnologică.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- Monitorizarea calităţii desfăş</w:t>
      </w:r>
      <w:r w:rsidRPr="005E7747">
        <w:rPr>
          <w:iCs/>
        </w:rPr>
        <w:t xml:space="preserve">urării examenului de certificare a fost </w:t>
      </w:r>
      <w:r>
        <w:rPr>
          <w:iCs/>
        </w:rPr>
        <w:t>făcută</w:t>
      </w:r>
      <w:r w:rsidRPr="005E7747">
        <w:rPr>
          <w:iCs/>
        </w:rPr>
        <w:t xml:space="preserve"> conform Deciziei nr.</w:t>
      </w:r>
      <w:r w:rsidR="00294B90">
        <w:rPr>
          <w:iCs/>
        </w:rPr>
        <w:t>142 / 27.05.2013</w:t>
      </w:r>
      <w:r>
        <w:rPr>
          <w:iCs/>
        </w:rPr>
        <w:t xml:space="preserve">, </w:t>
      </w:r>
      <w:r w:rsidR="00294B90">
        <w:rPr>
          <w:iCs/>
        </w:rPr>
        <w:t xml:space="preserve">de către d-na </w:t>
      </w:r>
      <w:r w:rsidRPr="005E7747">
        <w:rPr>
          <w:iCs/>
        </w:rPr>
        <w:t xml:space="preserve"> </w:t>
      </w:r>
      <w:r>
        <w:rPr>
          <w:iCs/>
        </w:rPr>
        <w:t xml:space="preserve">Bordea Elena , </w:t>
      </w:r>
      <w:r w:rsidR="00553AE1">
        <w:rPr>
          <w:iCs/>
        </w:rPr>
        <w:t>profesor</w:t>
      </w:r>
      <w:r w:rsidR="00294B90">
        <w:rPr>
          <w:iCs/>
        </w:rPr>
        <w:t xml:space="preserve"> la Liceul Tehnologic „Grigore Moisil” Deva</w:t>
      </w:r>
      <w:r w:rsidRPr="005E7747">
        <w:rPr>
          <w:iCs/>
        </w:rPr>
        <w:t>, fără a fi semnalate incidente.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017CED">
        <w:rPr>
          <w:b/>
          <w:iCs/>
        </w:rPr>
        <w:t>3. Evaluarea raportului monitorului de calitate</w:t>
      </w:r>
      <w:r w:rsidRPr="005E7747">
        <w:rPr>
          <w:iCs/>
        </w:rPr>
        <w:t xml:space="preserve">: - </w:t>
      </w:r>
      <w:r>
        <w:rPr>
          <w:iCs/>
        </w:rPr>
        <w:t>foarte bună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017CED">
        <w:rPr>
          <w:b/>
          <w:iCs/>
        </w:rPr>
        <w:t>4. Opinii</w:t>
      </w:r>
      <w:r w:rsidRPr="005E7747">
        <w:rPr>
          <w:iCs/>
        </w:rPr>
        <w:t xml:space="preserve"> asupra temelor pentru proiecte aprobate de</w:t>
      </w:r>
      <w:r>
        <w:rPr>
          <w:iCs/>
        </w:rPr>
        <w:t xml:space="preserve"> unitatea de învăţământ şi asupra calităţ</w:t>
      </w:r>
      <w:r w:rsidRPr="005E7747">
        <w:rPr>
          <w:iCs/>
        </w:rPr>
        <w:t>ii examenului:</w:t>
      </w:r>
    </w:p>
    <w:p w:rsidR="00B565BC" w:rsidRPr="00C66B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iCs/>
        </w:rPr>
      </w:pPr>
      <w:r w:rsidRPr="005E7747">
        <w:rPr>
          <w:iCs/>
        </w:rPr>
        <w:tab/>
        <w:t xml:space="preserve">Temele pentru proiecte au fost elaborate </w:t>
      </w:r>
      <w:r>
        <w:rPr>
          <w:iCs/>
        </w:rPr>
        <w:t>în funcţ</w:t>
      </w:r>
      <w:r w:rsidRPr="005E7747">
        <w:rPr>
          <w:iCs/>
        </w:rPr>
        <w:t>ie de specializarea fi</w:t>
      </w:r>
      <w:r>
        <w:rPr>
          <w:iCs/>
        </w:rPr>
        <w:t>ecărui candidat, examenul desfăş</w:t>
      </w:r>
      <w:r w:rsidRPr="005E7747">
        <w:rPr>
          <w:iCs/>
        </w:rPr>
        <w:t>u</w:t>
      </w:r>
      <w:r>
        <w:rPr>
          <w:iCs/>
        </w:rPr>
        <w:t>rându-se în cele mai bune condiţ</w:t>
      </w:r>
      <w:r w:rsidRPr="005E7747">
        <w:rPr>
          <w:iCs/>
        </w:rPr>
        <w:t>ii</w:t>
      </w:r>
      <w:r>
        <w:rPr>
          <w:iCs/>
        </w:rPr>
        <w:t xml:space="preserve"> în laboratoarele multimedia </w:t>
      </w:r>
      <w:r w:rsidRPr="005E7747">
        <w:rPr>
          <w:iCs/>
        </w:rPr>
        <w:t>.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 w:rsidRPr="00017CED">
        <w:rPr>
          <w:b/>
          <w:iCs/>
        </w:rPr>
        <w:t>5. Propuneri de modificare/completare a metodologiei</w:t>
      </w:r>
      <w:r w:rsidRPr="005E7747">
        <w:rPr>
          <w:iCs/>
        </w:rPr>
        <w:t xml:space="preserve"> de organizare </w:t>
      </w:r>
      <w:r>
        <w:rPr>
          <w:iCs/>
        </w:rPr>
        <w:t>ş</w:t>
      </w:r>
      <w:r w:rsidRPr="005E7747">
        <w:rPr>
          <w:iCs/>
        </w:rPr>
        <w:t xml:space="preserve">i </w:t>
      </w:r>
      <w:r>
        <w:rPr>
          <w:iCs/>
        </w:rPr>
        <w:t>desfăş</w:t>
      </w:r>
      <w:r w:rsidRPr="005E7747">
        <w:rPr>
          <w:iCs/>
        </w:rPr>
        <w:t xml:space="preserve">urare a examenului de certificare pentru </w:t>
      </w:r>
      <w:r>
        <w:rPr>
          <w:iCs/>
        </w:rPr>
        <w:t>obţ</w:t>
      </w:r>
      <w:r w:rsidRPr="005E7747">
        <w:rPr>
          <w:iCs/>
        </w:rPr>
        <w:t>inerea certifica</w:t>
      </w:r>
      <w:r>
        <w:rPr>
          <w:iCs/>
        </w:rPr>
        <w:t>tului de calificare profesională</w:t>
      </w:r>
      <w:r w:rsidRPr="005E7747">
        <w:rPr>
          <w:iCs/>
        </w:rPr>
        <w:t xml:space="preserve"> nivel 3.</w:t>
      </w:r>
    </w:p>
    <w:p w:rsidR="00B565BC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          </w:t>
      </w:r>
      <w:r w:rsidRPr="005E7747">
        <w:rPr>
          <w:rFonts w:ascii="TimesNewRoman" w:hAnsi="TimesNewRoman" w:cs="TimesNewRoman"/>
        </w:rPr>
        <w:t xml:space="preserve"> Nu sunt propuneri.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</w:pPr>
      <w:r w:rsidRPr="00017CED">
        <w:rPr>
          <w:rFonts w:ascii="TimesNewRoman" w:hAnsi="TimesNewRoman" w:cs="TimesNewRoman"/>
          <w:b/>
        </w:rPr>
        <w:t>6. Datele statistice</w:t>
      </w:r>
      <w:r w:rsidRPr="005E7747">
        <w:rPr>
          <w:rFonts w:ascii="TimesNewRoman" w:hAnsi="TimesNewRoman" w:cs="TimesNewRoman"/>
        </w:rPr>
        <w:t xml:space="preserve"> privind numărul elevilor </w:t>
      </w:r>
      <w:r>
        <w:rPr>
          <w:rFonts w:ascii="TimesNewRoman" w:hAnsi="TimesNewRoman" w:cs="TimesNewRoman"/>
        </w:rPr>
        <w:t>înscriş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prezenţ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absenţ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promovaţ</w:t>
      </w:r>
      <w:r w:rsidRPr="005E7747">
        <w:rPr>
          <w:rFonts w:ascii="TimesNewRoman" w:hAnsi="TimesNewRoman" w:cs="TimesNewRoman"/>
        </w:rPr>
        <w:t xml:space="preserve">i, </w:t>
      </w:r>
      <w:r>
        <w:rPr>
          <w:rFonts w:ascii="TimesNewRoman" w:hAnsi="TimesNewRoman" w:cs="TimesNewRoman"/>
        </w:rPr>
        <w:t>respinş</w:t>
      </w:r>
      <w:r w:rsidRPr="005E7747">
        <w:rPr>
          <w:rFonts w:ascii="TimesNewRoman" w:hAnsi="TimesNewRoman" w:cs="TimesNewRoman"/>
        </w:rPr>
        <w:t xml:space="preserve">i </w:t>
      </w:r>
      <w:r>
        <w:rPr>
          <w:rFonts w:ascii="TimesNewRoman" w:hAnsi="TimesNewRoman" w:cs="TimesNewRoman"/>
        </w:rPr>
        <w:t>ş</w:t>
      </w:r>
      <w:r w:rsidRPr="005E7747">
        <w:rPr>
          <w:rFonts w:ascii="TimesNewRoman" w:hAnsi="TimesNewRoman" w:cs="TimesNewRoman"/>
        </w:rPr>
        <w:t xml:space="preserve">i procentul de promovabilitate sunt trecute </w:t>
      </w:r>
      <w:r>
        <w:rPr>
          <w:rFonts w:ascii="TimesNewRoman" w:hAnsi="TimesNewRoman" w:cs="TimesNewRoman"/>
        </w:rPr>
        <w:t>î</w:t>
      </w:r>
      <w:r w:rsidRPr="005E7747">
        <w:rPr>
          <w:rFonts w:ascii="TimesNewRoman" w:hAnsi="TimesNewRoman" w:cs="TimesNewRoman"/>
        </w:rPr>
        <w:t>n tabelele de mai jos.</w:t>
      </w: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</w:pPr>
    </w:p>
    <w:p w:rsidR="00B565BC" w:rsidRPr="005E7747" w:rsidRDefault="00B565BC" w:rsidP="00B565BC">
      <w:pPr>
        <w:tabs>
          <w:tab w:val="left" w:pos="0"/>
        </w:tabs>
        <w:autoSpaceDE w:val="0"/>
        <w:autoSpaceDN w:val="0"/>
        <w:adjustRightInd w:val="0"/>
        <w:jc w:val="both"/>
        <w:sectPr w:rsidR="00B565BC" w:rsidRPr="005E7747" w:rsidSect="002859D4">
          <w:pgSz w:w="11906" w:h="16838"/>
          <w:pgMar w:top="567" w:right="851" w:bottom="1418" w:left="1418" w:header="709" w:footer="709" w:gutter="0"/>
          <w:cols w:space="708"/>
          <w:docGrid w:linePitch="360"/>
        </w:sectPr>
      </w:pPr>
    </w:p>
    <w:p w:rsidR="00B565BC" w:rsidRPr="005E7747" w:rsidRDefault="00B565BC" w:rsidP="00B565BC">
      <w:pPr>
        <w:jc w:val="both"/>
        <w:rPr>
          <w:rFonts w:ascii="Palatino Linotype" w:hAnsi="Palatino Linotype"/>
          <w:sz w:val="32"/>
          <w:szCs w:val="32"/>
        </w:rPr>
      </w:pPr>
      <w:r w:rsidRPr="005E7747">
        <w:rPr>
          <w:rFonts w:ascii="Palatino Linotype" w:hAnsi="Palatino Linotype"/>
          <w:sz w:val="32"/>
          <w:szCs w:val="32"/>
        </w:rPr>
        <w:lastRenderedPageBreak/>
        <w:t xml:space="preserve">COLEGIUL </w:t>
      </w:r>
      <w:r>
        <w:rPr>
          <w:rFonts w:ascii="Palatino Linotype" w:hAnsi="Palatino Linotype"/>
          <w:sz w:val="32"/>
          <w:szCs w:val="32"/>
        </w:rPr>
        <w:t xml:space="preserve"> ECONOMIC „EMANUIL GOJDU” HUNEDOARA</w:t>
      </w:r>
    </w:p>
    <w:p w:rsidR="00B565BC" w:rsidRPr="005E7747" w:rsidRDefault="00B565BC" w:rsidP="00B565BC">
      <w:pPr>
        <w:jc w:val="both"/>
        <w:rPr>
          <w:rFonts w:ascii="Palatino Linotype" w:hAnsi="Palatino Linotype"/>
          <w:sz w:val="32"/>
          <w:szCs w:val="32"/>
        </w:rPr>
      </w:pPr>
      <w:r>
        <w:rPr>
          <w:rFonts w:ascii="Palatino Linotype" w:hAnsi="Palatino Linotype"/>
          <w:sz w:val="32"/>
          <w:szCs w:val="32"/>
        </w:rPr>
        <w:t>Judeţul: Hunedoara</w:t>
      </w:r>
    </w:p>
    <w:p w:rsidR="00B565BC" w:rsidRPr="005E7747" w:rsidRDefault="00B565BC" w:rsidP="00B565BC">
      <w:pPr>
        <w:jc w:val="both"/>
        <w:rPr>
          <w:rFonts w:ascii="Palatino Linotype" w:hAnsi="Palatino Linotype"/>
          <w:sz w:val="32"/>
          <w:szCs w:val="32"/>
        </w:rPr>
      </w:pPr>
      <w:r w:rsidRPr="005E7747">
        <w:rPr>
          <w:rFonts w:ascii="Palatino Linotype" w:hAnsi="Palatino Linotype"/>
          <w:sz w:val="32"/>
          <w:szCs w:val="32"/>
        </w:rPr>
        <w:t>Nivelul de calificare: 3</w:t>
      </w:r>
    </w:p>
    <w:p w:rsidR="00B565BC" w:rsidRPr="00011874" w:rsidRDefault="005652CF" w:rsidP="00B565BC">
      <w:pPr>
        <w:jc w:val="both"/>
        <w:rPr>
          <w:rFonts w:ascii="Palatino Linotype" w:hAnsi="Palatino Linotype"/>
          <w:sz w:val="32"/>
          <w:szCs w:val="32"/>
        </w:rPr>
      </w:pPr>
      <w:r>
        <w:rPr>
          <w:rFonts w:ascii="Palatino Linotype" w:hAnsi="Palatino Linotype"/>
          <w:sz w:val="32"/>
          <w:szCs w:val="32"/>
        </w:rPr>
        <w:t>Sesiunea: iunie 2013</w:t>
      </w:r>
    </w:p>
    <w:p w:rsidR="00B565BC" w:rsidRPr="005E7747" w:rsidRDefault="00B565BC" w:rsidP="00B565BC">
      <w:pPr>
        <w:rPr>
          <w:rFonts w:ascii="Palatino Linotype" w:hAnsi="Palatino Linotype"/>
        </w:rPr>
      </w:pPr>
    </w:p>
    <w:p w:rsidR="00B565BC" w:rsidRPr="005E7747" w:rsidRDefault="00B565BC" w:rsidP="00B565BC">
      <w:pPr>
        <w:rPr>
          <w:rFonts w:ascii="Palatino Linotype" w:hAnsi="Palatino Linotype"/>
        </w:rPr>
      </w:pPr>
    </w:p>
    <w:tbl>
      <w:tblPr>
        <w:tblpPr w:leftFromText="180" w:rightFromText="180" w:vertAnchor="page" w:horzAnchor="margin" w:tblpXSpec="center" w:tblpY="2908"/>
        <w:tblW w:w="141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01"/>
        <w:gridCol w:w="477"/>
        <w:gridCol w:w="426"/>
        <w:gridCol w:w="492"/>
        <w:gridCol w:w="414"/>
        <w:gridCol w:w="486"/>
        <w:gridCol w:w="450"/>
        <w:gridCol w:w="450"/>
        <w:gridCol w:w="504"/>
        <w:gridCol w:w="450"/>
        <w:gridCol w:w="450"/>
        <w:gridCol w:w="450"/>
        <w:gridCol w:w="450"/>
        <w:gridCol w:w="486"/>
        <w:gridCol w:w="414"/>
        <w:gridCol w:w="450"/>
        <w:gridCol w:w="450"/>
        <w:gridCol w:w="450"/>
        <w:gridCol w:w="450"/>
        <w:gridCol w:w="450"/>
        <w:gridCol w:w="450"/>
        <w:gridCol w:w="486"/>
        <w:gridCol w:w="540"/>
        <w:gridCol w:w="540"/>
        <w:gridCol w:w="540"/>
      </w:tblGrid>
      <w:tr w:rsidR="00B565BC" w:rsidRPr="005E7747" w:rsidTr="00653E84">
        <w:trPr>
          <w:trHeight w:val="233"/>
        </w:trPr>
        <w:tc>
          <w:tcPr>
            <w:tcW w:w="1242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sz w:val="18"/>
                <w:szCs w:val="18"/>
              </w:rPr>
              <w:t>Domeniul*)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sz w:val="18"/>
                <w:szCs w:val="18"/>
              </w:rPr>
              <w:t>Calificarea profesională</w:t>
            </w:r>
          </w:p>
        </w:tc>
        <w:tc>
          <w:tcPr>
            <w:tcW w:w="9099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b/>
                <w:sz w:val="18"/>
                <w:szCs w:val="18"/>
              </w:rPr>
              <w:t>Număr de candidaţi</w:t>
            </w:r>
          </w:p>
        </w:tc>
        <w:tc>
          <w:tcPr>
            <w:tcW w:w="2106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5E7747">
              <w:rPr>
                <w:rFonts w:ascii="Palatino Linotype" w:hAnsi="Palatino Linotype"/>
                <w:sz w:val="16"/>
                <w:szCs w:val="16"/>
              </w:rPr>
              <w:t>Promovabilitate **)</w:t>
            </w:r>
          </w:p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5E7747">
              <w:rPr>
                <w:rFonts w:ascii="Palatino Linotype" w:hAnsi="Palatino Linotype"/>
                <w:sz w:val="16"/>
                <w:szCs w:val="16"/>
              </w:rPr>
              <w:t>%</w:t>
            </w:r>
          </w:p>
        </w:tc>
      </w:tr>
      <w:tr w:rsidR="00B565BC" w:rsidRPr="005E7747" w:rsidTr="00653E84">
        <w:trPr>
          <w:trHeight w:val="120"/>
        </w:trPr>
        <w:tc>
          <w:tcPr>
            <w:tcW w:w="1242" w:type="dxa"/>
            <w:vMerge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vMerge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80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b/>
                <w:sz w:val="18"/>
                <w:szCs w:val="18"/>
              </w:rPr>
              <w:t>Înscrişi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b/>
                <w:sz w:val="18"/>
                <w:szCs w:val="18"/>
              </w:rPr>
              <w:t>Prezenţi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b/>
                <w:sz w:val="18"/>
                <w:szCs w:val="18"/>
              </w:rPr>
              <w:t>Absenţi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b/>
                <w:sz w:val="18"/>
                <w:szCs w:val="18"/>
              </w:rPr>
              <w:t>Promovaţi</w:t>
            </w:r>
          </w:p>
        </w:tc>
        <w:tc>
          <w:tcPr>
            <w:tcW w:w="18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E7747">
              <w:rPr>
                <w:rFonts w:ascii="Palatino Linotype" w:hAnsi="Palatino Linotype"/>
                <w:b/>
                <w:sz w:val="18"/>
                <w:szCs w:val="18"/>
              </w:rPr>
              <w:t>Respinşi</w:t>
            </w:r>
          </w:p>
        </w:tc>
        <w:tc>
          <w:tcPr>
            <w:tcW w:w="2106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</w:tr>
      <w:tr w:rsidR="00B565BC" w:rsidRPr="005E7747" w:rsidTr="00EA0C0C">
        <w:trPr>
          <w:trHeight w:val="75"/>
        </w:trPr>
        <w:tc>
          <w:tcPr>
            <w:tcW w:w="1242" w:type="dxa"/>
            <w:vMerge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vMerge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90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urban</w:t>
            </w:r>
          </w:p>
        </w:tc>
        <w:tc>
          <w:tcPr>
            <w:tcW w:w="90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rural</w:t>
            </w:r>
          </w:p>
        </w:tc>
        <w:tc>
          <w:tcPr>
            <w:tcW w:w="93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urban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urban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rural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rural</w:t>
            </w:r>
          </w:p>
        </w:tc>
      </w:tr>
      <w:tr w:rsidR="00EA0C0C" w:rsidRPr="005E7747" w:rsidTr="00EA0C0C">
        <w:trPr>
          <w:trHeight w:val="195"/>
        </w:trPr>
        <w:tc>
          <w:tcPr>
            <w:tcW w:w="1242" w:type="dxa"/>
            <w:vMerge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701" w:type="dxa"/>
            <w:vMerge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9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14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86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504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86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14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486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b</w:t>
            </w:r>
          </w:p>
        </w:tc>
      </w:tr>
      <w:tr w:rsidR="00EA0C0C" w:rsidRPr="005E7747" w:rsidTr="00EA0C0C">
        <w:trPr>
          <w:trHeight w:val="195"/>
        </w:trPr>
        <w:tc>
          <w:tcPr>
            <w:tcW w:w="124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(1)</w:t>
            </w:r>
          </w:p>
        </w:tc>
        <w:tc>
          <w:tcPr>
            <w:tcW w:w="1701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(2)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(3)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(4)</w:t>
            </w:r>
          </w:p>
        </w:tc>
        <w:tc>
          <w:tcPr>
            <w:tcW w:w="49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(5)</w:t>
            </w:r>
          </w:p>
        </w:tc>
        <w:tc>
          <w:tcPr>
            <w:tcW w:w="414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(6)</w:t>
            </w:r>
          </w:p>
        </w:tc>
        <w:tc>
          <w:tcPr>
            <w:tcW w:w="486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(7)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(8)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(9)</w:t>
            </w:r>
          </w:p>
        </w:tc>
        <w:tc>
          <w:tcPr>
            <w:tcW w:w="504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(10)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(11)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(12)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(13)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(14)</w:t>
            </w:r>
          </w:p>
        </w:tc>
        <w:tc>
          <w:tcPr>
            <w:tcW w:w="486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(15)</w:t>
            </w:r>
          </w:p>
        </w:tc>
        <w:tc>
          <w:tcPr>
            <w:tcW w:w="414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(16)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(17)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(18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(19)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(20)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(21)</w:t>
            </w:r>
          </w:p>
        </w:tc>
        <w:tc>
          <w:tcPr>
            <w:tcW w:w="45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(22)</w:t>
            </w:r>
          </w:p>
        </w:tc>
        <w:tc>
          <w:tcPr>
            <w:tcW w:w="486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(23)</w:t>
            </w:r>
          </w:p>
        </w:tc>
        <w:tc>
          <w:tcPr>
            <w:tcW w:w="54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(24)</w:t>
            </w:r>
          </w:p>
        </w:tc>
        <w:tc>
          <w:tcPr>
            <w:tcW w:w="54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(25)</w:t>
            </w:r>
          </w:p>
        </w:tc>
        <w:tc>
          <w:tcPr>
            <w:tcW w:w="540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 w:rsidRPr="005E7747">
              <w:rPr>
                <w:rFonts w:ascii="Palatino Linotype" w:hAnsi="Palatino Linotype"/>
                <w:sz w:val="12"/>
                <w:szCs w:val="12"/>
              </w:rPr>
              <w:t>(26)</w:t>
            </w:r>
          </w:p>
        </w:tc>
      </w:tr>
      <w:tr w:rsidR="00EA0C0C" w:rsidRPr="00AF2F45" w:rsidTr="00EA0C0C">
        <w:trPr>
          <w:trHeight w:val="195"/>
        </w:trPr>
        <w:tc>
          <w:tcPr>
            <w:tcW w:w="124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 xml:space="preserve"> SERVICII</w:t>
            </w:r>
          </w:p>
        </w:tc>
        <w:tc>
          <w:tcPr>
            <w:tcW w:w="1701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TEHNICIAN IN ACTIVITATI ECONOMICE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EA0C0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15</w:t>
            </w:r>
          </w:p>
        </w:tc>
        <w:tc>
          <w:tcPr>
            <w:tcW w:w="492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8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EA0C0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15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8</w:t>
            </w:r>
          </w:p>
        </w:tc>
        <w:tc>
          <w:tcPr>
            <w:tcW w:w="504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EA0C0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73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15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8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 w:rsidRPr="00AF2F45"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</w:tr>
      <w:tr w:rsidR="00EA0C0C" w:rsidRPr="00AF2F45" w:rsidTr="00EA0C0C">
        <w:trPr>
          <w:trHeight w:val="195"/>
        </w:trPr>
        <w:tc>
          <w:tcPr>
            <w:tcW w:w="124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SERVICII</w:t>
            </w:r>
          </w:p>
        </w:tc>
        <w:tc>
          <w:tcPr>
            <w:tcW w:w="1701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TEHNICIAN IN ACTIVITĂŢI DE COMERŢ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EA0C0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92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EA0C0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504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EA0C0C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28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AF2F45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4B7BAB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93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</w:tr>
      <w:tr w:rsidR="00EA0C0C" w:rsidRPr="00AF2F45" w:rsidTr="00EA0C0C">
        <w:trPr>
          <w:trHeight w:val="195"/>
        </w:trPr>
        <w:tc>
          <w:tcPr>
            <w:tcW w:w="124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SERVICII</w:t>
            </w:r>
          </w:p>
        </w:tc>
        <w:tc>
          <w:tcPr>
            <w:tcW w:w="1701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TEHNICIAN IN TURISM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17</w:t>
            </w:r>
          </w:p>
        </w:tc>
        <w:tc>
          <w:tcPr>
            <w:tcW w:w="492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24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17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</w:t>
            </w:r>
          </w:p>
        </w:tc>
        <w:tc>
          <w:tcPr>
            <w:tcW w:w="504" w:type="dxa"/>
            <w:shd w:val="clear" w:color="auto" w:fill="CCFFCC"/>
            <w:vAlign w:val="center"/>
          </w:tcPr>
          <w:p w:rsidR="00B565BC" w:rsidRPr="00AF2F45" w:rsidRDefault="00EA0C0C" w:rsidP="00653E84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D76A74"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24</w:t>
            </w:r>
          </w:p>
        </w:tc>
        <w:tc>
          <w:tcPr>
            <w:tcW w:w="41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17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7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</w:tr>
      <w:tr w:rsidR="00EA0C0C" w:rsidRPr="00AF2F45" w:rsidTr="00EA0C0C">
        <w:trPr>
          <w:trHeight w:val="195"/>
        </w:trPr>
        <w:tc>
          <w:tcPr>
            <w:tcW w:w="1242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INDUSTRIE TEXTILĂ ŞI PIELĂRIE</w:t>
            </w:r>
          </w:p>
        </w:tc>
        <w:tc>
          <w:tcPr>
            <w:tcW w:w="1701" w:type="dxa"/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 xml:space="preserve">TEHNICIAN IN INDUSTRIA </w:t>
            </w:r>
            <w:r w:rsidR="00657C5C">
              <w:rPr>
                <w:rFonts w:ascii="Palatino Linotype" w:hAnsi="Palatino Linotype"/>
                <w:sz w:val="12"/>
                <w:szCs w:val="12"/>
              </w:rPr>
              <w:t>PIELĂRIEI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504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11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B565BC" w:rsidRPr="00AF2F45" w:rsidRDefault="00D76A74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AF2F45" w:rsidRDefault="00D76A74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D76A74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  <w:p w:rsidR="00657C5C" w:rsidRPr="00AF2F45" w:rsidRDefault="00657C5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</w:tr>
      <w:tr w:rsidR="00EA0C0C" w:rsidRPr="00AF2F45" w:rsidTr="00EA0C0C">
        <w:trPr>
          <w:trHeight w:val="195"/>
        </w:trPr>
        <w:tc>
          <w:tcPr>
            <w:tcW w:w="1242" w:type="dxa"/>
            <w:shd w:val="clear" w:color="auto" w:fill="CCFFCC"/>
          </w:tcPr>
          <w:p w:rsidR="00657C5C" w:rsidRDefault="00657C5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SERVICII</w:t>
            </w:r>
          </w:p>
        </w:tc>
        <w:tc>
          <w:tcPr>
            <w:tcW w:w="1701" w:type="dxa"/>
            <w:shd w:val="clear" w:color="auto" w:fill="CCFFCC"/>
          </w:tcPr>
          <w:p w:rsidR="00657C5C" w:rsidRDefault="00657C5C" w:rsidP="00653E84">
            <w:pPr>
              <w:jc w:val="center"/>
              <w:rPr>
                <w:rFonts w:ascii="Palatino Linotype" w:hAnsi="Palatino Linotype"/>
                <w:sz w:val="12"/>
                <w:szCs w:val="12"/>
              </w:rPr>
            </w:pPr>
            <w:r>
              <w:rPr>
                <w:rFonts w:ascii="Palatino Linotype" w:hAnsi="Palatino Linotype"/>
                <w:sz w:val="12"/>
                <w:szCs w:val="12"/>
              </w:rPr>
              <w:t>ORGANIZATOR BANQUETING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657C5C" w:rsidRPr="00AF2F45" w:rsidRDefault="00D76A74" w:rsidP="00D76A7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92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504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414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  <w:tc>
          <w:tcPr>
            <w:tcW w:w="486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57C5C" w:rsidRPr="00AF2F45" w:rsidRDefault="00D76A74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657C5C" w:rsidRPr="00AF2F45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100</w:t>
            </w:r>
          </w:p>
        </w:tc>
      </w:tr>
      <w:tr w:rsidR="00EA0C0C" w:rsidRPr="00AF2F45" w:rsidTr="00EA0C0C">
        <w:trPr>
          <w:trHeight w:val="195"/>
        </w:trPr>
        <w:tc>
          <w:tcPr>
            <w:tcW w:w="2943" w:type="dxa"/>
            <w:gridSpan w:val="2"/>
            <w:tcBorders>
              <w:bottom w:val="single" w:sz="12" w:space="0" w:color="auto"/>
            </w:tcBorders>
            <w:shd w:val="clear" w:color="auto" w:fill="CCFFCC"/>
          </w:tcPr>
          <w:p w:rsidR="00B565BC" w:rsidRPr="005E7747" w:rsidRDefault="00B565BC" w:rsidP="00653E84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E7747">
              <w:rPr>
                <w:rFonts w:ascii="Palatino Linotype" w:hAnsi="Palatino Linotype"/>
                <w:b/>
                <w:sz w:val="20"/>
                <w:szCs w:val="20"/>
              </w:rPr>
              <w:t>TOTAL GENERAL</w:t>
            </w:r>
          </w:p>
        </w:tc>
        <w:tc>
          <w:tcPr>
            <w:tcW w:w="4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140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38</w:t>
            </w:r>
          </w:p>
        </w:tc>
        <w:tc>
          <w:tcPr>
            <w:tcW w:w="492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41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D76A74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140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38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EA0C0C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2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color w:val="FF6600"/>
                <w:sz w:val="16"/>
                <w:szCs w:val="16"/>
              </w:rPr>
            </w:pPr>
            <w:r>
              <w:rPr>
                <w:rFonts w:ascii="Palatino Linotype" w:hAnsi="Palatino Linotype"/>
                <w:color w:val="FF6600"/>
                <w:sz w:val="16"/>
                <w:szCs w:val="16"/>
              </w:rPr>
              <w:t>138</w:t>
            </w:r>
          </w:p>
        </w:tc>
        <w:tc>
          <w:tcPr>
            <w:tcW w:w="41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38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16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6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EA0C0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  <w:r>
              <w:rPr>
                <w:rFonts w:ascii="Palatino Linotype" w:hAnsi="Palatino Linotype"/>
                <w:sz w:val="16"/>
                <w:szCs w:val="16"/>
              </w:rPr>
              <w:t>-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B565BC" w:rsidP="00653E84">
            <w:pPr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B565BC" w:rsidP="00653E84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B565BC" w:rsidP="00653E84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B565BC" w:rsidRPr="00D76A74" w:rsidRDefault="00B565BC" w:rsidP="00653E84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</w:tr>
    </w:tbl>
    <w:p w:rsidR="00B565BC" w:rsidRDefault="00B565BC" w:rsidP="00B565BC"/>
    <w:p w:rsidR="00B565BC" w:rsidRPr="0010636F" w:rsidRDefault="00B565BC" w:rsidP="00B565BC">
      <w:pPr>
        <w:jc w:val="both"/>
        <w:rPr>
          <w:rFonts w:ascii="Arial" w:hAnsi="Arial" w:cs="Arial"/>
        </w:rPr>
      </w:pPr>
      <w:r>
        <w:tab/>
        <w:t xml:space="preserve">                     </w:t>
      </w:r>
      <w:r>
        <w:rPr>
          <w:rFonts w:ascii="Arial" w:hAnsi="Arial" w:cs="Arial"/>
        </w:rPr>
        <w:t>Preşedinte,                                                                                                          Secretar,</w:t>
      </w:r>
      <w:r w:rsidRPr="0010636F">
        <w:rPr>
          <w:rFonts w:ascii="Arial" w:hAnsi="Arial" w:cs="Arial"/>
        </w:rPr>
        <w:t xml:space="preserve"> </w:t>
      </w:r>
    </w:p>
    <w:p w:rsidR="00B565BC" w:rsidRDefault="00B565BC" w:rsidP="00B565BC">
      <w:pPr>
        <w:jc w:val="both"/>
        <w:rPr>
          <w:rFonts w:ascii="Arial" w:hAnsi="Arial" w:cs="Arial"/>
        </w:rPr>
      </w:pPr>
    </w:p>
    <w:p w:rsidR="00B565BC" w:rsidRPr="0010636F" w:rsidRDefault="00B565BC" w:rsidP="00B565B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Ungur Georgeta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Pârvu Dana</w:t>
      </w:r>
    </w:p>
    <w:p w:rsidR="00B565BC" w:rsidRPr="00416AB8" w:rsidRDefault="00B565BC" w:rsidP="00B565BC">
      <w:pPr>
        <w:tabs>
          <w:tab w:val="left" w:pos="2214"/>
        </w:tabs>
      </w:pPr>
    </w:p>
    <w:p w:rsidR="00B565BC" w:rsidRDefault="00B565BC" w:rsidP="00B565BC"/>
    <w:p w:rsidR="00B50EE7" w:rsidRDefault="00B50EE7"/>
    <w:sectPr w:rsidR="00B50EE7" w:rsidSect="001642C3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2"/>
  </w:compat>
  <w:rsids>
    <w:rsidRoot w:val="00B565BC"/>
    <w:rsid w:val="001A4C7D"/>
    <w:rsid w:val="00294B90"/>
    <w:rsid w:val="004B7BAB"/>
    <w:rsid w:val="00553AE1"/>
    <w:rsid w:val="005652CF"/>
    <w:rsid w:val="00565300"/>
    <w:rsid w:val="00657C5C"/>
    <w:rsid w:val="007050B2"/>
    <w:rsid w:val="00815FA1"/>
    <w:rsid w:val="00A904CC"/>
    <w:rsid w:val="00AF2F45"/>
    <w:rsid w:val="00B373FD"/>
    <w:rsid w:val="00B50EE7"/>
    <w:rsid w:val="00B565BC"/>
    <w:rsid w:val="00C01E76"/>
    <w:rsid w:val="00CC01FF"/>
    <w:rsid w:val="00CE1847"/>
    <w:rsid w:val="00D11E56"/>
    <w:rsid w:val="00D64042"/>
    <w:rsid w:val="00D76A74"/>
    <w:rsid w:val="00EA0C0C"/>
    <w:rsid w:val="00EA3003"/>
    <w:rsid w:val="00EC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Frspaiere1">
    <w:name w:val="Fără spațiere1"/>
    <w:qFormat/>
    <w:rsid w:val="00B56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8D28C-A9CC-41BF-9D46-534D7708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directoare</dc:creator>
  <cp:keywords/>
  <dc:description/>
  <cp:lastModifiedBy>Dana</cp:lastModifiedBy>
  <cp:revision>16</cp:revision>
  <dcterms:created xsi:type="dcterms:W3CDTF">2013-06-10T18:09:00Z</dcterms:created>
  <dcterms:modified xsi:type="dcterms:W3CDTF">2013-06-12T09:13:00Z</dcterms:modified>
</cp:coreProperties>
</file>